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_GBK" w:hAnsi="方正小标宋_GBK" w:eastAsia="方正小标宋_GBK" w:cs="方正小标宋_GBK"/>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丰县农商银行招标代理及造价咨询服务</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供应商入围结果公告</w:t>
      </w:r>
    </w:p>
    <w:p>
      <w:pPr>
        <w:keepNext w:val="0"/>
        <w:keepLines w:val="0"/>
        <w:pageBreakBefore w:val="0"/>
        <w:widowControl w:val="0"/>
        <w:kinsoku/>
        <w:wordWrap/>
        <w:overflowPunct/>
        <w:topLinePunct w:val="0"/>
        <w:autoSpaceDE/>
        <w:autoSpaceDN/>
        <w:bidi w:val="0"/>
        <w:adjustRightInd/>
        <w:snapToGrid/>
        <w:spacing w:line="240" w:lineRule="exact"/>
        <w:ind w:firstLine="2650" w:firstLineChars="600"/>
        <w:jc w:val="both"/>
        <w:textAlignment w:val="auto"/>
        <w:rPr>
          <w:rFonts w:hint="default" w:ascii="宋体" w:hAnsi="宋体"/>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江苏丰县农村商业银行股份有限公司招标代理及造价咨询服务供应商征集已结束，</w:t>
      </w:r>
      <w:r>
        <w:rPr>
          <w:rFonts w:hint="eastAsia" w:ascii="仿宋_GB2312" w:eastAsia="仿宋_GB2312"/>
          <w:sz w:val="32"/>
          <w:szCs w:val="32"/>
          <w:lang w:val="en-US" w:eastAsia="zh-CN"/>
        </w:rPr>
        <w:t>经过</w:t>
      </w:r>
      <w:r>
        <w:rPr>
          <w:rFonts w:hint="eastAsia" w:ascii="仿宋_GB2312" w:eastAsia="仿宋_GB2312"/>
          <w:sz w:val="32"/>
          <w:szCs w:val="32"/>
        </w:rPr>
        <w:t>对各家供应商</w:t>
      </w:r>
      <w:r>
        <w:rPr>
          <w:rFonts w:hint="eastAsia" w:ascii="仿宋_GB2312" w:eastAsia="仿宋_GB2312"/>
          <w:sz w:val="32"/>
          <w:szCs w:val="32"/>
          <w:lang w:val="en-US" w:eastAsia="zh-CN"/>
        </w:rPr>
        <w:t>响应情况的</w:t>
      </w:r>
      <w:r>
        <w:rPr>
          <w:rFonts w:hint="eastAsia" w:ascii="仿宋_GB2312" w:eastAsia="仿宋_GB2312"/>
          <w:sz w:val="32"/>
          <w:szCs w:val="32"/>
        </w:rPr>
        <w:t>综合评审</w:t>
      </w:r>
      <w:r>
        <w:rPr>
          <w:rFonts w:hint="eastAsia" w:ascii="仿宋_GB2312" w:eastAsia="仿宋_GB2312"/>
          <w:sz w:val="32"/>
          <w:szCs w:val="32"/>
          <w:lang w:eastAsia="zh-CN"/>
        </w:rPr>
        <w:t>，</w:t>
      </w:r>
      <w:r>
        <w:rPr>
          <w:rFonts w:hint="eastAsia" w:ascii="仿宋_GB2312" w:hAnsi="仿宋_GB2312" w:eastAsia="仿宋_GB2312" w:cs="仿宋_GB2312"/>
          <w:sz w:val="32"/>
          <w:szCs w:val="32"/>
          <w:lang w:val="en-US" w:eastAsia="zh-CN"/>
        </w:rPr>
        <w:t>现公布入围结果：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一、项目名称：江苏丰县农村商业银行股份有限公司招标代理及造价咨询服务供应商入库公开遴选</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二、项目</w:t>
      </w:r>
      <w:r>
        <w:rPr>
          <w:rFonts w:hint="eastAsia" w:ascii="仿宋_GB2312" w:hAnsi="仿宋_GB2312" w:eastAsia="仿宋_GB2312" w:cs="仿宋_GB2312"/>
          <w:b w:val="0"/>
          <w:bCs w:val="0"/>
          <w:sz w:val="32"/>
          <w:szCs w:val="32"/>
          <w:lang w:val="en-US" w:eastAsia="zh-CN"/>
        </w:rPr>
        <w:t>内容：招标代理及造价咨询服务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三、入围供应商名单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1.江苏</w:t>
      </w:r>
      <w:r>
        <w:rPr>
          <w:rFonts w:hint="eastAsia" w:ascii="仿宋_GB2312" w:hAnsi="仿宋_GB2312" w:eastAsia="仿宋_GB2312" w:cs="仿宋_GB2312"/>
          <w:sz w:val="32"/>
          <w:szCs w:val="32"/>
          <w:lang w:val="en-US" w:eastAsia="zh-CN"/>
        </w:rPr>
        <w:t xml:space="preserve">海外集团国际工程咨询有限公司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2.江苏</w:t>
      </w:r>
      <w:r>
        <w:rPr>
          <w:rFonts w:hint="eastAsia" w:ascii="仿宋_GB2312" w:hAnsi="仿宋_GB2312" w:eastAsia="仿宋_GB2312" w:cs="仿宋_GB2312"/>
          <w:sz w:val="32"/>
          <w:szCs w:val="32"/>
          <w:lang w:val="en-US" w:eastAsia="zh-CN"/>
        </w:rPr>
        <w:t xml:space="preserve">富邦工程造价咨询有限公司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3.江苏</w:t>
      </w:r>
      <w:r>
        <w:rPr>
          <w:rFonts w:hint="eastAsia" w:ascii="仿宋_GB2312" w:hAnsi="仿宋_GB2312" w:eastAsia="仿宋_GB2312" w:cs="仿宋_GB2312"/>
          <w:sz w:val="32"/>
          <w:szCs w:val="32"/>
          <w:lang w:val="en-US" w:eastAsia="zh-CN"/>
        </w:rPr>
        <w:t xml:space="preserve">中瀚工程项目管理咨询有限公司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en-US" w:eastAsia="zh-CN"/>
        </w:rPr>
        <w:t>建银工程咨询有限责任公司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5.江</w:t>
      </w:r>
      <w:r>
        <w:rPr>
          <w:rFonts w:hint="eastAsia" w:ascii="仿宋_GB2312" w:hAnsi="仿宋_GB2312" w:eastAsia="仿宋_GB2312" w:cs="仿宋_GB2312"/>
          <w:sz w:val="32"/>
          <w:szCs w:val="32"/>
          <w:lang w:val="en-US" w:eastAsia="zh-CN"/>
        </w:rPr>
        <w:t>苏大彭工程项目管理咨询有限公司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四、主要标的信息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服务类别：详见征集公告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资格要求：详见征集公告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材料清单：详见征集公告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五、公告期限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自公告发布之日起为3个工作日。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六、其他补充事宜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七、凡对本次公告内容提出询问，请按以下方式联系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采购人信息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名称：江苏丰县农村商业银行股份有限公司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地址：江苏丰县人民中路9号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联系方式：刘道冉  0516-89222642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江苏丰县农村商业银行股份有限公司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2025年11月11日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mNzFhNTE2ODA4NWNjMzY3MDUyM2Q1MGJjODVmODYifQ=="/>
  </w:docVars>
  <w:rsids>
    <w:rsidRoot w:val="00000000"/>
    <w:rsid w:val="06812DF6"/>
    <w:rsid w:val="082A1616"/>
    <w:rsid w:val="0E437B63"/>
    <w:rsid w:val="12704539"/>
    <w:rsid w:val="15190A47"/>
    <w:rsid w:val="22A437CE"/>
    <w:rsid w:val="24D81794"/>
    <w:rsid w:val="2AD76DA1"/>
    <w:rsid w:val="396F0447"/>
    <w:rsid w:val="3D566E8A"/>
    <w:rsid w:val="46AA5C47"/>
    <w:rsid w:val="4E7E4662"/>
    <w:rsid w:val="50FC5FB9"/>
    <w:rsid w:val="58222A5B"/>
    <w:rsid w:val="695227CC"/>
    <w:rsid w:val="743D70BC"/>
    <w:rsid w:val="74C35911"/>
    <w:rsid w:val="7F4864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400</Words>
  <Characters>421</Characters>
  <Lines>0</Lines>
  <Paragraphs>0</Paragraphs>
  <TotalTime>5</TotalTime>
  <ScaleCrop>false</ScaleCrop>
  <LinksUpToDate>false</LinksUpToDate>
  <CharactersWithSpaces>471</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2022-12-02T07:24:00Z</dcterms:created>
  <dc:creator>DELL</dc:creator>
  <cp:lastModifiedBy>Administrator</cp:lastModifiedBy>
  <cp:lastPrinted>2023-10-24T08:26:00Z</cp:lastPrinted>
  <dcterms:modified xsi:type="dcterms:W3CDTF">2025-11-11T10:50:15Z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14D672BF5C7245178D98F286108F735B_13</vt:lpwstr>
  </property>
  <property fmtid="{D5CDD505-2E9C-101B-9397-08002B2CF9AE}" pid="4" name="KSOTemplateDocerSaveRecord">
    <vt:lpwstr>eyJoZGlkIjoiNzIyOTliZDVlMWI5Njc4ZmUyOWUzYTYzNTdkYzFkN2IiLCJ1c2VySWQiOiI1NDAxMTM3MjUifQ==</vt:lpwstr>
  </property>
</Properties>
</file>